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C44" w:rsidRPr="000F5C44" w:rsidRDefault="000F5C44"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9-апта.</w:t>
      </w:r>
    </w:p>
    <w:p w:rsidR="00550D64" w:rsidRPr="000F5C44" w:rsidRDefault="000F5C44"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Лексикалық тақырып: Ел қауіпсіздігі.</w:t>
      </w:r>
    </w:p>
    <w:p w:rsidR="000F5C44" w:rsidRPr="000F5C44" w:rsidRDefault="000F5C44"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Грамматикалық тақырып. Мақсат мәнді сөйлем</w:t>
      </w:r>
    </w:p>
    <w:p w:rsidR="000F5C44" w:rsidRDefault="000F5C44" w:rsidP="000F5C44">
      <w:pPr>
        <w:spacing w:after="0"/>
        <w:jc w:val="center"/>
        <w:rPr>
          <w:rFonts w:ascii="Times New Roman" w:hAnsi="Times New Roman" w:cs="Times New Roman"/>
          <w:b/>
          <w:sz w:val="28"/>
          <w:szCs w:val="28"/>
          <w:lang w:val="kk-KZ"/>
        </w:rPr>
      </w:pPr>
    </w:p>
    <w:p w:rsidR="000F5C44" w:rsidRDefault="000F5C44" w:rsidP="000F5C44">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550D64" w:rsidRPr="000F5C44" w:rsidRDefault="00E46E42"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Ұлттық қауіпсіздік</w:t>
      </w:r>
    </w:p>
    <w:p w:rsidR="000F5C44" w:rsidRDefault="00E46E42" w:rsidP="000F5C44">
      <w:pPr>
        <w:spacing w:after="0"/>
        <w:ind w:firstLine="709"/>
        <w:jc w:val="both"/>
        <w:rPr>
          <w:rFonts w:ascii="Times New Roman" w:hAnsi="Times New Roman" w:cs="Times New Roman"/>
          <w:sz w:val="28"/>
          <w:szCs w:val="28"/>
          <w:shd w:val="clear" w:color="auto" w:fill="FFFFFF"/>
          <w:lang w:val="kk-KZ"/>
        </w:rPr>
      </w:pPr>
      <w:r w:rsidRPr="000F5C44">
        <w:rPr>
          <w:rFonts w:ascii="Times New Roman" w:hAnsi="Times New Roman" w:cs="Times New Roman"/>
          <w:bCs/>
          <w:sz w:val="28"/>
          <w:szCs w:val="28"/>
          <w:shd w:val="clear" w:color="auto" w:fill="FFFFFF"/>
          <w:lang w:val="kk-KZ"/>
        </w:rPr>
        <w:t>Ұлттық Қауіпсіздік</w:t>
      </w:r>
      <w:r w:rsidRPr="000F5C44">
        <w:rPr>
          <w:rFonts w:ascii="Times New Roman" w:hAnsi="Times New Roman" w:cs="Times New Roman"/>
          <w:sz w:val="28"/>
          <w:szCs w:val="28"/>
          <w:shd w:val="clear" w:color="auto" w:fill="FFFFFF"/>
          <w:vertAlign w:val="superscript"/>
          <w:lang w:val="kk-KZ"/>
        </w:rPr>
        <w:t xml:space="preserve"> </w:t>
      </w:r>
      <w:r w:rsidRPr="000F5C44">
        <w:rPr>
          <w:rFonts w:ascii="Times New Roman" w:hAnsi="Times New Roman" w:cs="Times New Roman"/>
          <w:sz w:val="28"/>
          <w:szCs w:val="28"/>
          <w:shd w:val="clear" w:color="auto" w:fill="FFFFFF"/>
          <w:lang w:val="kk-KZ"/>
        </w:rPr>
        <w:t>- азаматтардың, </w:t>
      </w:r>
      <w:hyperlink r:id="rId5" w:tooltip="Қоғам" w:history="1">
        <w:r w:rsidRPr="000F5C44">
          <w:rPr>
            <w:rStyle w:val="a4"/>
            <w:rFonts w:ascii="Times New Roman" w:hAnsi="Times New Roman" w:cs="Times New Roman"/>
            <w:color w:val="auto"/>
            <w:sz w:val="28"/>
            <w:szCs w:val="28"/>
            <w:u w:val="none"/>
            <w:shd w:val="clear" w:color="auto" w:fill="FFFFFF"/>
            <w:lang w:val="kk-KZ"/>
          </w:rPr>
          <w:t>қоғамның</w:t>
        </w:r>
      </w:hyperlink>
      <w:r w:rsidRPr="000F5C44">
        <w:rPr>
          <w:rFonts w:ascii="Times New Roman" w:hAnsi="Times New Roman" w:cs="Times New Roman"/>
          <w:sz w:val="28"/>
          <w:szCs w:val="28"/>
          <w:shd w:val="clear" w:color="auto" w:fill="FFFFFF"/>
          <w:lang w:val="kk-KZ"/>
        </w:rPr>
        <w:t> және </w:t>
      </w:r>
      <w:hyperlink r:id="rId6" w:tooltip="Мемлекет" w:history="1">
        <w:r w:rsidRPr="000F5C44">
          <w:rPr>
            <w:rStyle w:val="a4"/>
            <w:rFonts w:ascii="Times New Roman" w:hAnsi="Times New Roman" w:cs="Times New Roman"/>
            <w:color w:val="auto"/>
            <w:sz w:val="28"/>
            <w:szCs w:val="28"/>
            <w:u w:val="none"/>
            <w:shd w:val="clear" w:color="auto" w:fill="FFFFFF"/>
            <w:lang w:val="kk-KZ"/>
          </w:rPr>
          <w:t>мемлекеттің</w:t>
        </w:r>
      </w:hyperlink>
      <w:r w:rsidRPr="000F5C44">
        <w:rPr>
          <w:rFonts w:ascii="Times New Roman" w:hAnsi="Times New Roman" w:cs="Times New Roman"/>
          <w:sz w:val="28"/>
          <w:szCs w:val="28"/>
          <w:shd w:val="clear" w:color="auto" w:fill="FFFFFF"/>
          <w:lang w:val="kk-KZ"/>
        </w:rPr>
        <w:t> өмірлік мәнді мүдделерінің, ұлттық құндылықтарының, </w:t>
      </w:r>
      <w:hyperlink r:id="rId7" w:tooltip="Өмір" w:history="1">
        <w:r w:rsidRPr="000F5C44">
          <w:rPr>
            <w:rStyle w:val="a4"/>
            <w:rFonts w:ascii="Times New Roman" w:hAnsi="Times New Roman" w:cs="Times New Roman"/>
            <w:color w:val="auto"/>
            <w:sz w:val="28"/>
            <w:szCs w:val="28"/>
            <w:u w:val="none"/>
            <w:shd w:val="clear" w:color="auto" w:fill="FFFFFF"/>
            <w:lang w:val="kk-KZ"/>
          </w:rPr>
          <w:t>өмір</w:t>
        </w:r>
      </w:hyperlink>
      <w:r w:rsidRPr="000F5C44">
        <w:rPr>
          <w:rFonts w:ascii="Times New Roman" w:hAnsi="Times New Roman" w:cs="Times New Roman"/>
          <w:sz w:val="28"/>
          <w:szCs w:val="28"/>
          <w:shd w:val="clear" w:color="auto" w:fill="FFFFFF"/>
          <w:lang w:val="kk-KZ"/>
        </w:rPr>
        <w:t> салтының әртүрлі (</w:t>
      </w:r>
      <w:hyperlink r:id="rId8" w:tooltip="Саясат" w:history="1">
        <w:r w:rsidRPr="000F5C44">
          <w:rPr>
            <w:rStyle w:val="a4"/>
            <w:rFonts w:ascii="Times New Roman" w:hAnsi="Times New Roman" w:cs="Times New Roman"/>
            <w:color w:val="auto"/>
            <w:sz w:val="28"/>
            <w:szCs w:val="28"/>
            <w:u w:val="none"/>
            <w:shd w:val="clear" w:color="auto" w:fill="FFFFFF"/>
            <w:lang w:val="kk-KZ"/>
          </w:rPr>
          <w:t>саяси</w:t>
        </w:r>
      </w:hyperlink>
      <w:r w:rsidRPr="000F5C44">
        <w:rPr>
          <w:rFonts w:ascii="Times New Roman" w:hAnsi="Times New Roman" w:cs="Times New Roman"/>
          <w:sz w:val="28"/>
          <w:szCs w:val="28"/>
          <w:shd w:val="clear" w:color="auto" w:fill="FFFFFF"/>
          <w:lang w:val="kk-KZ"/>
        </w:rPr>
        <w:t>, </w:t>
      </w:r>
      <w:hyperlink r:id="rId9" w:tooltip="Экономика" w:history="1">
        <w:r w:rsidRPr="000F5C44">
          <w:rPr>
            <w:rStyle w:val="a4"/>
            <w:rFonts w:ascii="Times New Roman" w:hAnsi="Times New Roman" w:cs="Times New Roman"/>
            <w:color w:val="auto"/>
            <w:sz w:val="28"/>
            <w:szCs w:val="28"/>
            <w:u w:val="none"/>
            <w:shd w:val="clear" w:color="auto" w:fill="FFFFFF"/>
            <w:lang w:val="kk-KZ"/>
          </w:rPr>
          <w:t>экономикалық</w:t>
        </w:r>
      </w:hyperlink>
      <w:r w:rsidRPr="000F5C44">
        <w:rPr>
          <w:rFonts w:ascii="Times New Roman" w:hAnsi="Times New Roman" w:cs="Times New Roman"/>
          <w:sz w:val="28"/>
          <w:szCs w:val="28"/>
          <w:shd w:val="clear" w:color="auto" w:fill="FFFFFF"/>
          <w:lang w:val="kk-KZ"/>
        </w:rPr>
        <w:t>, </w:t>
      </w:r>
      <w:hyperlink r:id="rId10" w:tooltip="Әскер" w:history="1">
        <w:r w:rsidRPr="000F5C44">
          <w:rPr>
            <w:rStyle w:val="a4"/>
            <w:rFonts w:ascii="Times New Roman" w:hAnsi="Times New Roman" w:cs="Times New Roman"/>
            <w:color w:val="auto"/>
            <w:sz w:val="28"/>
            <w:szCs w:val="28"/>
            <w:u w:val="none"/>
            <w:shd w:val="clear" w:color="auto" w:fill="FFFFFF"/>
            <w:lang w:val="kk-KZ"/>
          </w:rPr>
          <w:t>әскери</w:t>
        </w:r>
      </w:hyperlink>
      <w:r w:rsidRPr="000F5C44">
        <w:rPr>
          <w:rFonts w:ascii="Times New Roman" w:hAnsi="Times New Roman" w:cs="Times New Roman"/>
          <w:sz w:val="28"/>
          <w:szCs w:val="28"/>
          <w:shd w:val="clear" w:color="auto" w:fill="FFFFFF"/>
          <w:lang w:val="kk-KZ"/>
        </w:rPr>
        <w:t>, </w:t>
      </w:r>
      <w:hyperlink r:id="rId11" w:tooltip="Экология" w:history="1">
        <w:r w:rsidRPr="000F5C44">
          <w:rPr>
            <w:rStyle w:val="a4"/>
            <w:rFonts w:ascii="Times New Roman" w:hAnsi="Times New Roman" w:cs="Times New Roman"/>
            <w:color w:val="auto"/>
            <w:sz w:val="28"/>
            <w:szCs w:val="28"/>
            <w:u w:val="none"/>
            <w:shd w:val="clear" w:color="auto" w:fill="FFFFFF"/>
            <w:lang w:val="kk-KZ"/>
          </w:rPr>
          <w:t>экологиялық</w:t>
        </w:r>
      </w:hyperlink>
      <w:r w:rsidRPr="000F5C44">
        <w:rPr>
          <w:rFonts w:ascii="Times New Roman" w:hAnsi="Times New Roman" w:cs="Times New Roman"/>
          <w:sz w:val="28"/>
          <w:szCs w:val="28"/>
          <w:shd w:val="clear" w:color="auto" w:fill="FFFFFF"/>
          <w:lang w:val="kk-KZ"/>
        </w:rPr>
        <w:t>, </w:t>
      </w:r>
      <w:hyperlink r:id="rId12" w:tooltip="Психология" w:history="1">
        <w:r w:rsidRPr="000F5C44">
          <w:rPr>
            <w:rStyle w:val="a4"/>
            <w:rFonts w:ascii="Times New Roman" w:hAnsi="Times New Roman" w:cs="Times New Roman"/>
            <w:color w:val="auto"/>
            <w:sz w:val="28"/>
            <w:szCs w:val="28"/>
            <w:u w:val="none"/>
            <w:shd w:val="clear" w:color="auto" w:fill="FFFFFF"/>
            <w:lang w:val="kk-KZ"/>
          </w:rPr>
          <w:t>психологиялық</w:t>
        </w:r>
      </w:hyperlink>
      <w:r w:rsidRPr="000F5C44">
        <w:rPr>
          <w:rFonts w:ascii="Times New Roman" w:hAnsi="Times New Roman" w:cs="Times New Roman"/>
          <w:sz w:val="28"/>
          <w:szCs w:val="28"/>
          <w:shd w:val="clear" w:color="auto" w:fill="FFFFFF"/>
          <w:lang w:val="kk-KZ"/>
        </w:rPr>
        <w:t> және тағы басқалар) ішкі және сыртқы қауіп-қатерлерден қорғалғандығы. </w:t>
      </w:r>
      <w:r w:rsidR="000F5C44">
        <w:rPr>
          <w:rFonts w:ascii="Times New Roman" w:hAnsi="Times New Roman" w:cs="Times New Roman"/>
          <w:sz w:val="28"/>
          <w:szCs w:val="28"/>
          <w:shd w:val="clear" w:color="auto" w:fill="FFFFFF"/>
          <w:lang w:val="kk-KZ"/>
        </w:rPr>
        <w:t xml:space="preserve"> </w:t>
      </w:r>
      <w:hyperlink r:id="rId13" w:tooltip="Ұлт" w:history="1">
        <w:r w:rsidRPr="000F5C44">
          <w:rPr>
            <w:rStyle w:val="a4"/>
            <w:rFonts w:ascii="Times New Roman" w:hAnsi="Times New Roman" w:cs="Times New Roman"/>
            <w:color w:val="auto"/>
            <w:sz w:val="28"/>
            <w:szCs w:val="28"/>
            <w:u w:val="none"/>
            <w:shd w:val="clear" w:color="auto" w:fill="FFFFFF"/>
            <w:lang w:val="kk-KZ"/>
          </w:rPr>
          <w:t>Ұлттық</w:t>
        </w:r>
      </w:hyperlink>
      <w:r w:rsidRPr="000F5C44">
        <w:rPr>
          <w:rFonts w:ascii="Times New Roman" w:hAnsi="Times New Roman" w:cs="Times New Roman"/>
          <w:sz w:val="28"/>
          <w:szCs w:val="28"/>
          <w:shd w:val="clear" w:color="auto" w:fill="FFFFFF"/>
          <w:lang w:val="kk-KZ"/>
        </w:rPr>
        <w:t xml:space="preserve"> қауіпсіздік өзара байланысты үш деңгейден тұрады: </w:t>
      </w:r>
    </w:p>
    <w:p w:rsidR="00550D64" w:rsidRPr="000F5C44" w:rsidRDefault="00E46E42" w:rsidP="000F5C44">
      <w:pPr>
        <w:spacing w:after="0"/>
        <w:ind w:firstLine="709"/>
        <w:jc w:val="both"/>
        <w:rPr>
          <w:rFonts w:ascii="Times New Roman" w:hAnsi="Times New Roman" w:cs="Times New Roman"/>
          <w:sz w:val="28"/>
          <w:szCs w:val="28"/>
        </w:rPr>
      </w:pPr>
      <w:r w:rsidRPr="000F5C44">
        <w:rPr>
          <w:rFonts w:ascii="Times New Roman" w:hAnsi="Times New Roman" w:cs="Times New Roman"/>
          <w:sz w:val="28"/>
          <w:szCs w:val="28"/>
          <w:shd w:val="clear" w:color="auto" w:fill="FFFFFF"/>
          <w:lang w:val="kk-KZ"/>
        </w:rPr>
        <w:t>жеке адамның қауіпсіздігі, </w:t>
      </w:r>
      <w:hyperlink r:id="rId14" w:tooltip="Қоғам" w:history="1">
        <w:r w:rsidRPr="000F5C44">
          <w:rPr>
            <w:rStyle w:val="a4"/>
            <w:rFonts w:ascii="Times New Roman" w:hAnsi="Times New Roman" w:cs="Times New Roman"/>
            <w:color w:val="auto"/>
            <w:sz w:val="28"/>
            <w:szCs w:val="28"/>
            <w:u w:val="none"/>
            <w:shd w:val="clear" w:color="auto" w:fill="FFFFFF"/>
            <w:lang w:val="kk-KZ"/>
          </w:rPr>
          <w:t>қоғамның</w:t>
        </w:r>
      </w:hyperlink>
      <w:r w:rsidRPr="000F5C44">
        <w:rPr>
          <w:rFonts w:ascii="Times New Roman" w:hAnsi="Times New Roman" w:cs="Times New Roman"/>
          <w:sz w:val="28"/>
          <w:szCs w:val="28"/>
          <w:shd w:val="clear" w:color="auto" w:fill="FFFFFF"/>
          <w:lang w:val="kk-KZ"/>
        </w:rPr>
        <w:t> қауіпсіздігі және </w:t>
      </w:r>
      <w:hyperlink r:id="rId15" w:tooltip="Мемлекет" w:history="1">
        <w:r w:rsidRPr="000F5C44">
          <w:rPr>
            <w:rStyle w:val="a4"/>
            <w:rFonts w:ascii="Times New Roman" w:hAnsi="Times New Roman" w:cs="Times New Roman"/>
            <w:color w:val="auto"/>
            <w:sz w:val="28"/>
            <w:szCs w:val="28"/>
            <w:u w:val="none"/>
            <w:shd w:val="clear" w:color="auto" w:fill="FFFFFF"/>
            <w:lang w:val="kk-KZ"/>
          </w:rPr>
          <w:t>мемлекеттің</w:t>
        </w:r>
      </w:hyperlink>
      <w:r w:rsidRPr="000F5C44">
        <w:rPr>
          <w:rFonts w:ascii="Times New Roman" w:hAnsi="Times New Roman" w:cs="Times New Roman"/>
          <w:sz w:val="28"/>
          <w:szCs w:val="28"/>
          <w:shd w:val="clear" w:color="auto" w:fill="FFFFFF"/>
          <w:lang w:val="kk-KZ"/>
        </w:rPr>
        <w:t xml:space="preserve"> қауіпсіздігі. </w:t>
      </w:r>
      <w:r w:rsidRPr="000F5C44">
        <w:rPr>
          <w:rFonts w:ascii="Times New Roman" w:hAnsi="Times New Roman" w:cs="Times New Roman"/>
          <w:sz w:val="28"/>
          <w:szCs w:val="28"/>
          <w:shd w:val="clear" w:color="auto" w:fill="FFFFFF"/>
        </w:rPr>
        <w:t>Олардың өзара байланысы қозғалмалы және </w:t>
      </w:r>
      <w:hyperlink r:id="rId16" w:tooltip="Қоғам" w:history="1">
        <w:r w:rsidRPr="000F5C44">
          <w:rPr>
            <w:rStyle w:val="a4"/>
            <w:rFonts w:ascii="Times New Roman" w:hAnsi="Times New Roman" w:cs="Times New Roman"/>
            <w:color w:val="auto"/>
            <w:sz w:val="28"/>
            <w:szCs w:val="28"/>
            <w:u w:val="none"/>
            <w:shd w:val="clear" w:color="auto" w:fill="FFFFFF"/>
          </w:rPr>
          <w:t>қоғамдық</w:t>
        </w:r>
      </w:hyperlink>
      <w:r w:rsidRPr="000F5C44">
        <w:rPr>
          <w:rFonts w:ascii="Times New Roman" w:hAnsi="Times New Roman" w:cs="Times New Roman"/>
          <w:sz w:val="28"/>
          <w:szCs w:val="28"/>
          <w:shd w:val="clear" w:color="auto" w:fill="FFFFFF"/>
        </w:rPr>
        <w:t> қатынастардың сипатымен, саяси және экономикалық құрылымдармен, құқықтық мемлекет пен азаматтық қоғамның даму деңгейімен анықталады. Ұлттық қауіпсіздіктің мемлекет пен қоғам қауіпсіздігі өзіндік мақсат емес, жеке адамның қауіпсіздігін қамтамасыз ету қызметіне айналған жағдайда толық жүзеге асырылады. Сыртқы ұлттық қауіпсіздік - ұлттық мүдделердің, ұлттық құндылықтардың, байлықтың және өмір салтының сырттан келетін қауіп-қатерден қорғалуы. Ұлттық қауіпсіздік әскери жолмен де, басқа да әдістермен бұзылуы мүмкін, мыс., шекара арқылы заңсыз шикізат, ресурстар, валюта, көркем және өзге құндылықтар- ды енгізу, алып өту, өнеркәсіптік немесе өзге де тыңшылық, рухани басакөктеу, іріткілік ақпарат тарату және тағы басқа. </w:t>
      </w:r>
      <w:hyperlink r:id="rId17" w:tooltip="Қазақстан" w:history="1">
        <w:r w:rsidRPr="000F5C44">
          <w:rPr>
            <w:rStyle w:val="a4"/>
            <w:rFonts w:ascii="Times New Roman" w:hAnsi="Times New Roman" w:cs="Times New Roman"/>
            <w:color w:val="auto"/>
            <w:sz w:val="28"/>
            <w:szCs w:val="28"/>
            <w:u w:val="none"/>
            <w:shd w:val="clear" w:color="auto" w:fill="FFFFFF"/>
          </w:rPr>
          <w:t>Қазақстанның</w:t>
        </w:r>
      </w:hyperlink>
      <w:r w:rsidRPr="000F5C44">
        <w:rPr>
          <w:rFonts w:ascii="Times New Roman" w:hAnsi="Times New Roman" w:cs="Times New Roman"/>
          <w:sz w:val="28"/>
          <w:szCs w:val="28"/>
          <w:shd w:val="clear" w:color="auto" w:fill="FFFFFF"/>
        </w:rPr>
        <w:t> сыртқы қауіпсіздігі халықаралық құқықтың негізгі қағидаттарын мойындап, қорғауға негізделеді және белсенді сыртқы саяси және өзге де әрекеттермен жүзеге асырылады. ішкі ұлттық қауіпсіздік жеке тұлғаның, қоғамның, мемлекеттің тұрақты қызмет етіп, дамуына эсер ететін қауіпқатерден қорғануы.</w:t>
      </w:r>
    </w:p>
    <w:p w:rsidR="00550D64" w:rsidRPr="00E46E42" w:rsidRDefault="00E46E42" w:rsidP="00550D64">
      <w:pPr>
        <w:rPr>
          <w:rFonts w:ascii="Times New Roman" w:hAnsi="Times New Roman" w:cs="Times New Roman"/>
          <w:sz w:val="24"/>
          <w:szCs w:val="24"/>
          <w:lang w:val="kk-KZ"/>
        </w:rPr>
      </w:pPr>
      <w:r w:rsidRPr="00E46E42">
        <w:rPr>
          <w:rFonts w:ascii="Times New Roman" w:hAnsi="Times New Roman" w:cs="Times New Roman"/>
          <w:sz w:val="24"/>
          <w:szCs w:val="24"/>
          <w:lang w:val="kk-KZ"/>
        </w:rPr>
        <w:t>(</w:t>
      </w:r>
      <w:hyperlink r:id="rId18" w:history="1">
        <w:r w:rsidRPr="00E46E42">
          <w:rPr>
            <w:rStyle w:val="a4"/>
            <w:rFonts w:ascii="Times New Roman" w:hAnsi="Times New Roman" w:cs="Times New Roman"/>
            <w:color w:val="auto"/>
            <w:sz w:val="24"/>
            <w:szCs w:val="24"/>
          </w:rPr>
          <w:t>https://kk.wikipedia.org/wiki/</w:t>
        </w:r>
      </w:hyperlink>
      <w:r w:rsidRPr="00E46E42">
        <w:rPr>
          <w:rFonts w:ascii="Times New Roman" w:hAnsi="Times New Roman" w:cs="Times New Roman"/>
          <w:sz w:val="24"/>
          <w:szCs w:val="24"/>
          <w:lang w:val="kk-KZ"/>
        </w:rPr>
        <w:t>)</w:t>
      </w:r>
    </w:p>
    <w:p w:rsidR="00E46E42" w:rsidRDefault="00E46E42" w:rsidP="00550D64"/>
    <w:p w:rsidR="00E46E42" w:rsidRDefault="00E46E42" w:rsidP="00E46E42">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E46E42" w:rsidRDefault="00E46E42" w:rsidP="00E46E42">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E46E42" w:rsidRDefault="00E46E42" w:rsidP="00E46E42">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w:t>
      </w:r>
      <w:r w:rsidR="000F5C44">
        <w:rPr>
          <w:rFonts w:ascii="Times New Roman" w:hAnsi="Times New Roman" w:cs="Times New Roman"/>
          <w:sz w:val="28"/>
          <w:szCs w:val="28"/>
          <w:lang w:val="kk-KZ"/>
        </w:rPr>
        <w:t>ді абзац</w:t>
      </w:r>
      <w:r>
        <w:rPr>
          <w:rFonts w:ascii="Times New Roman" w:hAnsi="Times New Roman" w:cs="Times New Roman"/>
          <w:sz w:val="28"/>
          <w:szCs w:val="28"/>
          <w:lang w:val="kk-KZ"/>
        </w:rPr>
        <w:t>тарға бөліп, тақырып қойыңыздар.</w:t>
      </w:r>
    </w:p>
    <w:p w:rsidR="000F5C44" w:rsidRDefault="000F5C44" w:rsidP="00E46E42">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«Ел қауіпсіздігі» тақырыбында өз таңдауыңызға орай монолог не диалог құрастырыңыздар.</w:t>
      </w:r>
    </w:p>
    <w:p w:rsidR="000F5C44" w:rsidRDefault="000F5C44" w:rsidP="000F5C44">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Монолог/ диалог құрастыру барысында мақсат мәнді сөйлемді қолданыңыздар.</w:t>
      </w:r>
    </w:p>
    <w:p w:rsidR="00550D64" w:rsidRPr="00E46E42" w:rsidRDefault="00550D64" w:rsidP="00550D64">
      <w:pPr>
        <w:rPr>
          <w:lang w:val="kk-KZ"/>
        </w:rPr>
      </w:pPr>
    </w:p>
    <w:p w:rsidR="00550D64" w:rsidRPr="00E46E42" w:rsidRDefault="00550D64" w:rsidP="00550D64">
      <w:pPr>
        <w:rPr>
          <w:lang w:val="kk-KZ"/>
        </w:rPr>
      </w:pPr>
    </w:p>
    <w:p w:rsidR="00550D64" w:rsidRPr="00E46E42" w:rsidRDefault="00550D64" w:rsidP="00550D64">
      <w:pPr>
        <w:rPr>
          <w:lang w:val="kk-KZ"/>
        </w:rPr>
      </w:pPr>
      <w:bookmarkStart w:id="0" w:name="_GoBack"/>
      <w:bookmarkEnd w:id="0"/>
    </w:p>
    <w:sectPr w:rsidR="00550D64" w:rsidRPr="00E46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63FBC"/>
    <w:multiLevelType w:val="hybridMultilevel"/>
    <w:tmpl w:val="E2A80D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748"/>
    <w:rsid w:val="000F5C44"/>
    <w:rsid w:val="004F34A7"/>
    <w:rsid w:val="00550D64"/>
    <w:rsid w:val="007265DA"/>
    <w:rsid w:val="00C86748"/>
    <w:rsid w:val="00D81BC6"/>
    <w:rsid w:val="00E46E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94ABD0-18F5-4971-9F0E-4112D3D43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50D64"/>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Strong"/>
    <w:basedOn w:val="a0"/>
    <w:uiPriority w:val="22"/>
    <w:qFormat/>
    <w:rsid w:val="00550D64"/>
    <w:rPr>
      <w:b/>
      <w:bCs/>
    </w:rPr>
  </w:style>
  <w:style w:type="character" w:styleId="a4">
    <w:name w:val="Hyperlink"/>
    <w:basedOn w:val="a0"/>
    <w:uiPriority w:val="99"/>
    <w:semiHidden/>
    <w:unhideWhenUsed/>
    <w:rsid w:val="00550D64"/>
    <w:rPr>
      <w:color w:val="0000FF"/>
      <w:u w:val="single"/>
    </w:rPr>
  </w:style>
  <w:style w:type="paragraph" w:styleId="a5">
    <w:name w:val="List Paragraph"/>
    <w:basedOn w:val="a"/>
    <w:uiPriority w:val="34"/>
    <w:qFormat/>
    <w:rsid w:val="00550D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1%D0%B0%D1%8F%D1%81%D0%B0%D1%82" TargetMode="External"/><Relationship Id="rId13" Type="http://schemas.openxmlformats.org/officeDocument/2006/relationships/hyperlink" Target="https://kk.wikipedia.org/wiki/%D2%B0%D0%BB%D1%82" TargetMode="External"/><Relationship Id="rId18" Type="http://schemas.openxmlformats.org/officeDocument/2006/relationships/hyperlink" Target="https://kk.wikipedia.org/wiki/%D2%B0%D0%BB%D1%82%D1%82%D1%8B%D2%9B_%D2%9A%D0%B0%D1%83%D1%96%D0%BF%D1%81%D1%96%D0%B7%D0%B4%D1%96%D0%BA" TargetMode="External"/><Relationship Id="rId3" Type="http://schemas.openxmlformats.org/officeDocument/2006/relationships/settings" Target="settings.xml"/><Relationship Id="rId7" Type="http://schemas.openxmlformats.org/officeDocument/2006/relationships/hyperlink" Target="https://kk.wikipedia.org/wiki/%D3%A8%D0%BC%D1%96%D1%80" TargetMode="External"/><Relationship Id="rId12" Type="http://schemas.openxmlformats.org/officeDocument/2006/relationships/hyperlink" Target="https://kk.wikipedia.org/wiki/%D0%9F%D1%81%D0%B8%D1%85%D0%BE%D0%BB%D0%BE%D0%B3%D0%B8%D1%8F" TargetMode="External"/><Relationship Id="rId17" Type="http://schemas.openxmlformats.org/officeDocument/2006/relationships/hyperlink" Target="https://kk.wikipedia.org/wiki/%D2%9A%D0%B0%D0%B7%D0%B0%D2%9B%D1%81%D1%82%D0%B0%D0%BD" TargetMode="External"/><Relationship Id="rId2" Type="http://schemas.openxmlformats.org/officeDocument/2006/relationships/styles" Target="styles.xml"/><Relationship Id="rId16" Type="http://schemas.openxmlformats.org/officeDocument/2006/relationships/hyperlink" Target="https://kk.wikipedia.org/wiki/%D2%9A%D0%BE%D2%93%D0%B0%D0%BC"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kk.wikipedia.org/wiki/%D0%9C%D0%B5%D0%BC%D0%BB%D0%B5%D0%BA%D0%B5%D1%82" TargetMode="External"/><Relationship Id="rId11" Type="http://schemas.openxmlformats.org/officeDocument/2006/relationships/hyperlink" Target="https://kk.wikipedia.org/wiki/%D0%AD%D0%BA%D0%BE%D0%BB%D0%BE%D0%B3%D0%B8%D1%8F" TargetMode="External"/><Relationship Id="rId5" Type="http://schemas.openxmlformats.org/officeDocument/2006/relationships/hyperlink" Target="https://kk.wikipedia.org/wiki/%D2%9A%D0%BE%D2%93%D0%B0%D0%BC" TargetMode="External"/><Relationship Id="rId15" Type="http://schemas.openxmlformats.org/officeDocument/2006/relationships/hyperlink" Target="https://kk.wikipedia.org/wiki/%D0%9C%D0%B5%D0%BC%D0%BB%D0%B5%D0%BA%D0%B5%D1%82" TargetMode="External"/><Relationship Id="rId10" Type="http://schemas.openxmlformats.org/officeDocument/2006/relationships/hyperlink" Target="https://kk.wikipedia.org/wiki/%D3%98%D1%81%D0%BA%D0%B5%D1%8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k.wikipedia.org/wiki/%D0%AD%D0%BA%D0%BE%D0%BD%D0%BE%D0%BC%D0%B8%D0%BA%D0%B0" TargetMode="External"/><Relationship Id="rId14" Type="http://schemas.openxmlformats.org/officeDocument/2006/relationships/hyperlink" Target="https://kk.wikipedia.org/wiki/%D2%9A%D0%BE%D2%93%D0%B0%D0%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493</Words>
  <Characters>2816</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Рахимбаева</dc:creator>
  <cp:keywords/>
  <dc:description/>
  <cp:lastModifiedBy>Гаухар Рахимбаева</cp:lastModifiedBy>
  <cp:revision>5</cp:revision>
  <dcterms:created xsi:type="dcterms:W3CDTF">2020-03-14T06:51:00Z</dcterms:created>
  <dcterms:modified xsi:type="dcterms:W3CDTF">2020-03-14T07:21:00Z</dcterms:modified>
</cp:coreProperties>
</file>